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C3" w:rsidRDefault="001E2AC3" w:rsidP="00D94429">
      <w:r>
        <w:rPr>
          <w:b/>
          <w:noProof/>
        </w:rPr>
        <w:drawing>
          <wp:inline distT="0" distB="0" distL="0" distR="0" wp14:anchorId="60FA7A8D" wp14:editId="043C6052">
            <wp:extent cx="2308860" cy="821084"/>
            <wp:effectExtent l="0" t="0" r="0" b="0"/>
            <wp:docPr id="1" name="Picture 1" descr="G:\WORD\SBMDATA\1Mountain Health\Generic\mhn logo si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ORD\SBMDATA\1Mountain Health\Generic\mhn logo simpl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403" cy="82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AC3" w:rsidRPr="00A710D0" w:rsidRDefault="001E2AC3" w:rsidP="00D94429">
      <w:pPr>
        <w:rPr>
          <w:sz w:val="14"/>
        </w:rPr>
      </w:pPr>
    </w:p>
    <w:p w:rsidR="00431141" w:rsidRDefault="00431141" w:rsidP="000171B8">
      <w:pPr>
        <w:jc w:val="center"/>
        <w:rPr>
          <w:b/>
          <w:bCs/>
          <w:sz w:val="28"/>
          <w:szCs w:val="28"/>
        </w:rPr>
      </w:pPr>
      <w:r w:rsidRPr="003A7630">
        <w:rPr>
          <w:b/>
          <w:bCs/>
          <w:sz w:val="28"/>
          <w:szCs w:val="28"/>
        </w:rPr>
        <w:t xml:space="preserve">MOUNTAIN HEALTH NETWORK, INC. </w:t>
      </w:r>
      <w:r w:rsidR="007B6257">
        <w:rPr>
          <w:b/>
          <w:bCs/>
          <w:sz w:val="28"/>
          <w:szCs w:val="28"/>
        </w:rPr>
        <w:t>(MHN</w:t>
      </w:r>
      <w:r w:rsidR="00907045">
        <w:rPr>
          <w:b/>
          <w:bCs/>
          <w:sz w:val="28"/>
          <w:szCs w:val="28"/>
        </w:rPr>
        <w:t>)</w:t>
      </w:r>
      <w:r w:rsidR="00907045" w:rsidRPr="003A7630">
        <w:rPr>
          <w:b/>
          <w:bCs/>
          <w:sz w:val="28"/>
          <w:szCs w:val="28"/>
        </w:rPr>
        <w:t xml:space="preserve"> TUITION</w:t>
      </w:r>
      <w:r w:rsidR="003A7630" w:rsidRPr="003A7630">
        <w:rPr>
          <w:b/>
          <w:bCs/>
          <w:sz w:val="28"/>
          <w:szCs w:val="28"/>
        </w:rPr>
        <w:t xml:space="preserve"> ASSISTANCE </w:t>
      </w:r>
    </w:p>
    <w:p w:rsidR="004836B8" w:rsidRPr="00A710D0" w:rsidRDefault="000171B8" w:rsidP="004836B8">
      <w:pPr>
        <w:jc w:val="center"/>
        <w:rPr>
          <w:bCs/>
          <w:sz w:val="10"/>
        </w:rPr>
      </w:pPr>
      <w:r>
        <w:rPr>
          <w:b/>
          <w:bCs/>
          <w:sz w:val="28"/>
          <w:szCs w:val="28"/>
        </w:rPr>
        <w:t xml:space="preserve">Semester Completion </w:t>
      </w:r>
      <w:r w:rsidR="00E441D7">
        <w:rPr>
          <w:b/>
          <w:bCs/>
          <w:sz w:val="28"/>
          <w:szCs w:val="28"/>
        </w:rPr>
        <w:t>Form</w:t>
      </w:r>
    </w:p>
    <w:p w:rsidR="00431141" w:rsidRPr="00BA747A" w:rsidRDefault="00431141" w:rsidP="003A7630">
      <w:pPr>
        <w:rPr>
          <w:sz w:val="12"/>
        </w:rPr>
      </w:pPr>
    </w:p>
    <w:tbl>
      <w:tblPr>
        <w:tblW w:w="10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2"/>
        <w:gridCol w:w="5022"/>
      </w:tblGrid>
      <w:tr w:rsidR="00CF09E1" w:rsidTr="00CF09E1">
        <w:trPr>
          <w:cantSplit/>
          <w:trHeight w:val="672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E1" w:rsidRPr="00A262EF" w:rsidRDefault="00CF09E1">
            <w:pPr>
              <w:rPr>
                <w:sz w:val="20"/>
                <w:szCs w:val="24"/>
              </w:rPr>
            </w:pPr>
            <w:r>
              <w:rPr>
                <w:sz w:val="20"/>
              </w:rPr>
              <w:t xml:space="preserve">Name: </w:t>
            </w:r>
          </w:p>
          <w:p w:rsidR="00CF09E1" w:rsidRPr="00A262EF" w:rsidRDefault="00CF09E1">
            <w:pPr>
              <w:rPr>
                <w:sz w:val="20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E1" w:rsidRPr="00A262EF" w:rsidRDefault="00CF09E1" w:rsidP="00FD09A6">
            <w:pPr>
              <w:rPr>
                <w:sz w:val="20"/>
                <w:szCs w:val="24"/>
              </w:rPr>
            </w:pPr>
            <w:r>
              <w:rPr>
                <w:sz w:val="20"/>
              </w:rPr>
              <w:t xml:space="preserve">Date: </w:t>
            </w:r>
          </w:p>
          <w:p w:rsidR="00CF09E1" w:rsidRPr="00A262EF" w:rsidRDefault="00CF09E1" w:rsidP="00FD09A6">
            <w:pPr>
              <w:rPr>
                <w:sz w:val="20"/>
                <w:szCs w:val="24"/>
              </w:rPr>
            </w:pPr>
          </w:p>
        </w:tc>
      </w:tr>
      <w:tr w:rsidR="00CF09E1" w:rsidTr="00CF09E1">
        <w:trPr>
          <w:cantSplit/>
          <w:trHeight w:val="417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E1" w:rsidRPr="00A262EF" w:rsidRDefault="00CF09E1">
            <w:pPr>
              <w:rPr>
                <w:sz w:val="20"/>
                <w:szCs w:val="24"/>
              </w:rPr>
            </w:pPr>
            <w:r>
              <w:rPr>
                <w:sz w:val="20"/>
              </w:rPr>
              <w:t xml:space="preserve">Mailing address: </w:t>
            </w:r>
          </w:p>
          <w:p w:rsidR="00CF09E1" w:rsidRPr="00A262EF" w:rsidRDefault="00CF09E1">
            <w:pPr>
              <w:rPr>
                <w:sz w:val="20"/>
              </w:rPr>
            </w:pPr>
          </w:p>
          <w:p w:rsidR="00CF09E1" w:rsidRPr="00A262EF" w:rsidRDefault="00CF09E1">
            <w:pPr>
              <w:rPr>
                <w:sz w:val="20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E1" w:rsidRPr="00A262EF" w:rsidRDefault="00CF09E1" w:rsidP="00FD09A6">
            <w:pPr>
              <w:rPr>
                <w:sz w:val="20"/>
                <w:szCs w:val="24"/>
              </w:rPr>
            </w:pPr>
            <w:r>
              <w:rPr>
                <w:sz w:val="20"/>
              </w:rPr>
              <w:t xml:space="preserve">Phone: </w:t>
            </w:r>
          </w:p>
          <w:p w:rsidR="00CF09E1" w:rsidRPr="00A262EF" w:rsidRDefault="00CF09E1" w:rsidP="00FD09A6">
            <w:pPr>
              <w:rPr>
                <w:sz w:val="20"/>
              </w:rPr>
            </w:pPr>
            <w:r w:rsidRPr="00A262EF">
              <w:rPr>
                <w:sz w:val="20"/>
              </w:rPr>
              <w:t>E-</w:t>
            </w:r>
            <w:r>
              <w:rPr>
                <w:sz w:val="20"/>
              </w:rPr>
              <w:t xml:space="preserve">Mail: </w:t>
            </w:r>
          </w:p>
          <w:p w:rsidR="00CF09E1" w:rsidRPr="00A262EF" w:rsidRDefault="00CF09E1" w:rsidP="00FD09A6">
            <w:pPr>
              <w:rPr>
                <w:sz w:val="20"/>
                <w:szCs w:val="24"/>
              </w:rPr>
            </w:pPr>
          </w:p>
        </w:tc>
      </w:tr>
      <w:tr w:rsidR="00CF09E1" w:rsidTr="00CF09E1">
        <w:trPr>
          <w:trHeight w:val="818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E1" w:rsidRPr="00A262EF" w:rsidRDefault="00CF09E1">
            <w:pPr>
              <w:rPr>
                <w:sz w:val="20"/>
              </w:rPr>
            </w:pPr>
            <w:r>
              <w:rPr>
                <w:sz w:val="20"/>
              </w:rPr>
              <w:t xml:space="preserve">School Name: </w:t>
            </w:r>
          </w:p>
          <w:p w:rsidR="00CF09E1" w:rsidRPr="00A262EF" w:rsidRDefault="00CF09E1">
            <w:pPr>
              <w:ind w:left="162" w:hanging="162"/>
              <w:rPr>
                <w:sz w:val="20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E1" w:rsidRPr="00A262EF" w:rsidRDefault="00CF09E1" w:rsidP="00FD09A6">
            <w:pPr>
              <w:rPr>
                <w:sz w:val="20"/>
                <w:szCs w:val="24"/>
              </w:rPr>
            </w:pPr>
            <w:r>
              <w:rPr>
                <w:sz w:val="20"/>
              </w:rPr>
              <w:t xml:space="preserve">School Address: </w:t>
            </w:r>
            <w:r w:rsidRPr="00A262EF">
              <w:rPr>
                <w:sz w:val="20"/>
              </w:rPr>
              <w:t xml:space="preserve">  </w:t>
            </w:r>
          </w:p>
        </w:tc>
      </w:tr>
      <w:tr w:rsidR="00CF09E1" w:rsidTr="00CF09E1">
        <w:trPr>
          <w:trHeight w:val="818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E1" w:rsidRPr="00A262EF" w:rsidRDefault="00CF09E1">
            <w:pPr>
              <w:rPr>
                <w:sz w:val="20"/>
              </w:rPr>
            </w:pPr>
            <w:r>
              <w:rPr>
                <w:sz w:val="20"/>
              </w:rPr>
              <w:t xml:space="preserve">School Program: </w:t>
            </w:r>
            <w:r w:rsidRPr="00A262EF">
              <w:rPr>
                <w:sz w:val="20"/>
              </w:rPr>
              <w:t xml:space="preserve">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E1" w:rsidRPr="00A262EF" w:rsidRDefault="00CF09E1" w:rsidP="00FD09A6">
            <w:pPr>
              <w:rPr>
                <w:sz w:val="20"/>
              </w:rPr>
            </w:pPr>
            <w:r>
              <w:rPr>
                <w:sz w:val="20"/>
              </w:rPr>
              <w:t>Program Length: (specify 2 or 4 year)</w:t>
            </w:r>
            <w:r w:rsidRPr="00A262EF">
              <w:rPr>
                <w:sz w:val="20"/>
              </w:rPr>
              <w:t xml:space="preserve">: </w:t>
            </w:r>
          </w:p>
        </w:tc>
      </w:tr>
      <w:tr w:rsidR="00CF09E1" w:rsidTr="00CF09E1">
        <w:trPr>
          <w:trHeight w:val="818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E1" w:rsidRPr="00A262EF" w:rsidRDefault="00CF09E1">
            <w:pPr>
              <w:rPr>
                <w:sz w:val="20"/>
              </w:rPr>
            </w:pPr>
            <w:r>
              <w:rPr>
                <w:sz w:val="20"/>
              </w:rPr>
              <w:t xml:space="preserve"> Did you complete all semester courses with a grade of “C’ or better?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E1" w:rsidRDefault="00CF09E1" w:rsidP="00FD09A6">
            <w:pPr>
              <w:rPr>
                <w:sz w:val="20"/>
              </w:rPr>
            </w:pPr>
            <w:r>
              <w:rPr>
                <w:sz w:val="20"/>
              </w:rPr>
              <w:t xml:space="preserve">How many semesters remain to be completed before eligibility to graduate?  </w:t>
            </w:r>
          </w:p>
        </w:tc>
      </w:tr>
      <w:tr w:rsidR="00CF09E1" w:rsidTr="00CF09E1">
        <w:trPr>
          <w:trHeight w:val="557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E1" w:rsidRPr="00A262EF" w:rsidRDefault="00CF09E1" w:rsidP="004836B8">
            <w:pPr>
              <w:rPr>
                <w:sz w:val="20"/>
              </w:rPr>
            </w:pPr>
            <w:r>
              <w:rPr>
                <w:sz w:val="20"/>
              </w:rPr>
              <w:t xml:space="preserve">Projected graduation date: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E1" w:rsidRDefault="00CF09E1" w:rsidP="004836B8">
            <w:pPr>
              <w:rPr>
                <w:sz w:val="20"/>
              </w:rPr>
            </w:pPr>
            <w:r>
              <w:rPr>
                <w:sz w:val="20"/>
              </w:rPr>
              <w:t xml:space="preserve">Student account number: </w:t>
            </w:r>
          </w:p>
        </w:tc>
      </w:tr>
    </w:tbl>
    <w:p w:rsidR="007B6257" w:rsidRPr="00A710D0" w:rsidRDefault="007B6257" w:rsidP="00D21115">
      <w:pPr>
        <w:rPr>
          <w:bCs/>
          <w:sz w:val="4"/>
        </w:rPr>
      </w:pPr>
    </w:p>
    <w:p w:rsidR="005A06DE" w:rsidRPr="00BA747A" w:rsidRDefault="005A06DE" w:rsidP="008924E6">
      <w:pPr>
        <w:rPr>
          <w:sz w:val="10"/>
        </w:rPr>
      </w:pPr>
    </w:p>
    <w:p w:rsidR="008924E6" w:rsidRDefault="008924E6" w:rsidP="008924E6">
      <w:r>
        <w:t>All items</w:t>
      </w:r>
      <w:r w:rsidR="007B6257">
        <w:t xml:space="preserve"> below</w:t>
      </w:r>
      <w:r w:rsidR="00B054E2">
        <w:t xml:space="preserve"> must be included </w:t>
      </w:r>
      <w:r w:rsidR="00E441D7">
        <w:t>with semester completion form</w:t>
      </w:r>
      <w:r>
        <w:t>:</w:t>
      </w:r>
    </w:p>
    <w:p w:rsidR="008924E6" w:rsidRPr="004836B8" w:rsidRDefault="008924E6" w:rsidP="008924E6">
      <w:pPr>
        <w:rPr>
          <w:sz w:val="12"/>
        </w:rPr>
      </w:pPr>
    </w:p>
    <w:p w:rsidR="008924E6" w:rsidRPr="004836B8" w:rsidRDefault="008924E6" w:rsidP="008924E6">
      <w:pPr>
        <w:rPr>
          <w:sz w:val="14"/>
        </w:rPr>
      </w:pPr>
    </w:p>
    <w:p w:rsidR="008924E6" w:rsidRDefault="008924E6" w:rsidP="008924E6">
      <w:r>
        <w:t xml:space="preserve">____ </w:t>
      </w:r>
      <w:proofErr w:type="gramStart"/>
      <w:r w:rsidR="00907045">
        <w:t>Unofficial</w:t>
      </w:r>
      <w:proofErr w:type="gramEnd"/>
      <w:r w:rsidR="00907045">
        <w:t xml:space="preserve"> t</w:t>
      </w:r>
      <w:r w:rsidR="007B6257">
        <w:t xml:space="preserve">ranscript </w:t>
      </w:r>
      <w:r w:rsidR="000171B8">
        <w:t xml:space="preserve">that includes most recent completed semester grades </w:t>
      </w:r>
      <w:r w:rsidR="00BA747A" w:rsidRPr="00BA747A">
        <w:rPr>
          <w:color w:val="FF0000"/>
        </w:rPr>
        <w:t xml:space="preserve"> </w:t>
      </w:r>
    </w:p>
    <w:p w:rsidR="00BA747A" w:rsidRPr="004836B8" w:rsidRDefault="00BA747A" w:rsidP="008924E6">
      <w:pPr>
        <w:rPr>
          <w:sz w:val="8"/>
        </w:rPr>
      </w:pPr>
    </w:p>
    <w:p w:rsidR="004836B8" w:rsidRPr="00BA747A" w:rsidRDefault="00BA747A" w:rsidP="004836B8">
      <w:r w:rsidRPr="00BA747A">
        <w:t>___</w:t>
      </w:r>
      <w:r w:rsidR="004836B8" w:rsidRPr="00BA747A">
        <w:t>_ Proof</w:t>
      </w:r>
      <w:r w:rsidR="00353DE9">
        <w:t xml:space="preserve"> of e</w:t>
      </w:r>
      <w:r w:rsidR="004836B8" w:rsidRPr="00BA747A">
        <w:t xml:space="preserve">nrollment </w:t>
      </w:r>
      <w:r w:rsidR="00907045">
        <w:t xml:space="preserve">for upcoming semester </w:t>
      </w:r>
      <w:r w:rsidR="004836B8" w:rsidRPr="00BA747A">
        <w:t>(such as pri</w:t>
      </w:r>
      <w:r w:rsidR="004836B8">
        <w:t>nted schedule/dates of classes)</w:t>
      </w:r>
    </w:p>
    <w:p w:rsidR="004836B8" w:rsidRPr="004836B8" w:rsidRDefault="004836B8" w:rsidP="00BA747A">
      <w:pPr>
        <w:rPr>
          <w:sz w:val="12"/>
        </w:rPr>
      </w:pPr>
    </w:p>
    <w:p w:rsidR="00BA747A" w:rsidRPr="00BA747A" w:rsidRDefault="004836B8" w:rsidP="00BA747A">
      <w:r>
        <w:t>____ Proof</w:t>
      </w:r>
      <w:r w:rsidR="00BA747A" w:rsidRPr="00BA747A">
        <w:t xml:space="preserve"> of </w:t>
      </w:r>
      <w:r w:rsidRPr="00BA747A">
        <w:t>cost (</w:t>
      </w:r>
      <w:r w:rsidR="00BA747A" w:rsidRPr="00BA747A">
        <w:t xml:space="preserve">includes tuition and fees) </w:t>
      </w:r>
    </w:p>
    <w:p w:rsidR="00BA747A" w:rsidRPr="004836B8" w:rsidRDefault="00BA747A" w:rsidP="00BA747A">
      <w:pPr>
        <w:rPr>
          <w:sz w:val="10"/>
        </w:rPr>
      </w:pPr>
    </w:p>
    <w:p w:rsidR="005A06DE" w:rsidRPr="00420BEC" w:rsidRDefault="00BA747A" w:rsidP="00BA747A">
      <w:pPr>
        <w:rPr>
          <w:b/>
          <w:i/>
          <w:sz w:val="22"/>
        </w:rPr>
      </w:pPr>
      <w:r w:rsidRPr="00420BEC">
        <w:rPr>
          <w:b/>
          <w:i/>
          <w:sz w:val="22"/>
        </w:rPr>
        <w:t>***Proof of cost and enrollment documents must identify the school term, name of institution and emp</w:t>
      </w:r>
      <w:r w:rsidR="00A710D0" w:rsidRPr="00420BEC">
        <w:rPr>
          <w:b/>
          <w:i/>
          <w:sz w:val="22"/>
        </w:rPr>
        <w:t>loyee’s name</w:t>
      </w:r>
      <w:r w:rsidR="005F5171">
        <w:rPr>
          <w:b/>
          <w:i/>
          <w:sz w:val="22"/>
        </w:rPr>
        <w:t xml:space="preserve">.  These two items are not required for students in St. Mary’s School of Medical Imaging, Respiratory, or Nursing. </w:t>
      </w:r>
      <w:bookmarkStart w:id="0" w:name="_GoBack"/>
      <w:bookmarkEnd w:id="0"/>
    </w:p>
    <w:p w:rsidR="00BA747A" w:rsidRPr="00A710D0" w:rsidRDefault="00BA747A" w:rsidP="00BA747A">
      <w:pPr>
        <w:rPr>
          <w:b/>
          <w:i/>
          <w:sz w:val="4"/>
        </w:rPr>
      </w:pPr>
    </w:p>
    <w:p w:rsidR="00420BEC" w:rsidRPr="00891767" w:rsidRDefault="00420BEC" w:rsidP="005A06DE">
      <w:pPr>
        <w:spacing w:after="200" w:line="276" w:lineRule="auto"/>
        <w:rPr>
          <w:sz w:val="2"/>
          <w:szCs w:val="24"/>
          <w:u w:val="single"/>
        </w:rPr>
      </w:pPr>
    </w:p>
    <w:p w:rsidR="00B91103" w:rsidRPr="004836B8" w:rsidRDefault="00B91103" w:rsidP="005A06DE">
      <w:pPr>
        <w:spacing w:after="200" w:line="276" w:lineRule="auto"/>
        <w:rPr>
          <w:szCs w:val="24"/>
          <w:u w:val="single"/>
        </w:rPr>
      </w:pPr>
      <w:r w:rsidRPr="004836B8">
        <w:rPr>
          <w:szCs w:val="24"/>
          <w:u w:val="single"/>
        </w:rPr>
        <w:t>Submit all documentation to:</w:t>
      </w:r>
    </w:p>
    <w:p w:rsidR="007225E3" w:rsidRDefault="00B91103" w:rsidP="00BA747A">
      <w:pPr>
        <w:spacing w:line="276" w:lineRule="auto"/>
        <w:rPr>
          <w:b/>
          <w:szCs w:val="24"/>
        </w:rPr>
      </w:pPr>
      <w:r w:rsidRPr="00C94F44">
        <w:rPr>
          <w:b/>
          <w:szCs w:val="24"/>
        </w:rPr>
        <w:t>E-mail</w:t>
      </w:r>
      <w:r w:rsidR="00C94F44">
        <w:rPr>
          <w:b/>
          <w:szCs w:val="24"/>
        </w:rPr>
        <w:t xml:space="preserve"> address:  </w:t>
      </w:r>
      <w:hyperlink r:id="rId10" w:history="1">
        <w:r w:rsidR="00BA747A" w:rsidRPr="000629D8">
          <w:rPr>
            <w:rStyle w:val="Hyperlink"/>
            <w:b/>
            <w:szCs w:val="24"/>
          </w:rPr>
          <w:t>alrena.labus@st-marys.org</w:t>
        </w:r>
      </w:hyperlink>
    </w:p>
    <w:p w:rsidR="00891767" w:rsidRPr="00891767" w:rsidRDefault="00891767" w:rsidP="00BA747A">
      <w:pPr>
        <w:spacing w:line="276" w:lineRule="auto"/>
        <w:rPr>
          <w:b/>
          <w:sz w:val="16"/>
          <w:szCs w:val="24"/>
        </w:rPr>
      </w:pPr>
    </w:p>
    <w:p w:rsidR="00BA747A" w:rsidRPr="00A710D0" w:rsidRDefault="00BA747A" w:rsidP="00BA747A">
      <w:pPr>
        <w:spacing w:line="276" w:lineRule="auto"/>
        <w:rPr>
          <w:b/>
          <w:sz w:val="2"/>
          <w:szCs w:val="24"/>
        </w:rPr>
      </w:pPr>
    </w:p>
    <w:p w:rsidR="004836B8" w:rsidRPr="00A710D0" w:rsidRDefault="004836B8" w:rsidP="00BA747A">
      <w:pPr>
        <w:spacing w:line="276" w:lineRule="auto"/>
        <w:rPr>
          <w:b/>
          <w:color w:val="0000FF" w:themeColor="hyperlink"/>
          <w:sz w:val="2"/>
          <w:szCs w:val="24"/>
          <w:u w:val="single"/>
        </w:rPr>
      </w:pPr>
    </w:p>
    <w:p w:rsidR="003A7630" w:rsidRDefault="003A7630" w:rsidP="003A7630">
      <w:pPr>
        <w:rPr>
          <w:szCs w:val="24"/>
        </w:rPr>
      </w:pPr>
    </w:p>
    <w:p w:rsidR="003A7630" w:rsidRPr="008326B2" w:rsidRDefault="003A7630" w:rsidP="003A7630">
      <w:pPr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A7630" w:rsidRDefault="008924E6" w:rsidP="00431141">
      <w:r>
        <w:rPr>
          <w:szCs w:val="24"/>
        </w:rPr>
        <w:t>Applicant Signature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</w:t>
      </w:r>
    </w:p>
    <w:sectPr w:rsidR="003A7630" w:rsidSect="004836B8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8F" w:rsidRDefault="00BB498F" w:rsidP="005A06DE">
      <w:r>
        <w:separator/>
      </w:r>
    </w:p>
  </w:endnote>
  <w:endnote w:type="continuationSeparator" w:id="0">
    <w:p w:rsidR="00BB498F" w:rsidRDefault="00BB498F" w:rsidP="005A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98F" w:rsidRDefault="00BB498F">
    <w:pPr>
      <w:pStyle w:val="Footer"/>
    </w:pPr>
    <w:r w:rsidRPr="005A06DE">
      <w:rPr>
        <w:b/>
        <w:bCs/>
        <w:noProof/>
      </w:rPr>
      <w:t xml:space="preserve">Page </w:t>
    </w:r>
    <w:r w:rsidRPr="005A06DE">
      <w:rPr>
        <w:b/>
        <w:bCs/>
        <w:noProof/>
      </w:rPr>
      <w:fldChar w:fldCharType="begin"/>
    </w:r>
    <w:r w:rsidRPr="005A06DE">
      <w:rPr>
        <w:b/>
        <w:bCs/>
        <w:noProof/>
      </w:rPr>
      <w:instrText xml:space="preserve"> PAGE  \* Arabic  \* MERGEFORMAT </w:instrText>
    </w:r>
    <w:r w:rsidRPr="005A06DE">
      <w:rPr>
        <w:b/>
        <w:bCs/>
        <w:noProof/>
      </w:rPr>
      <w:fldChar w:fldCharType="separate"/>
    </w:r>
    <w:r w:rsidR="005F5171">
      <w:rPr>
        <w:b/>
        <w:bCs/>
        <w:noProof/>
      </w:rPr>
      <w:t>1</w:t>
    </w:r>
    <w:r w:rsidRPr="005A06DE">
      <w:rPr>
        <w:b/>
        <w:bCs/>
        <w:noProof/>
      </w:rPr>
      <w:fldChar w:fldCharType="end"/>
    </w:r>
    <w:r w:rsidRPr="005A06DE">
      <w:rPr>
        <w:b/>
        <w:bCs/>
        <w:noProof/>
      </w:rPr>
      <w:t xml:space="preserve"> of </w:t>
    </w:r>
    <w:r w:rsidRPr="005A06DE">
      <w:rPr>
        <w:b/>
        <w:bCs/>
        <w:noProof/>
      </w:rPr>
      <w:fldChar w:fldCharType="begin"/>
    </w:r>
    <w:r w:rsidRPr="005A06DE">
      <w:rPr>
        <w:b/>
        <w:bCs/>
        <w:noProof/>
      </w:rPr>
      <w:instrText xml:space="preserve"> NUMPAGES  \* Arabic  \* MERGEFORMAT </w:instrText>
    </w:r>
    <w:r w:rsidRPr="005A06DE">
      <w:rPr>
        <w:b/>
        <w:bCs/>
        <w:noProof/>
      </w:rPr>
      <w:fldChar w:fldCharType="separate"/>
    </w:r>
    <w:r w:rsidR="005F5171">
      <w:rPr>
        <w:b/>
        <w:bCs/>
        <w:noProof/>
      </w:rPr>
      <w:t>1</w:t>
    </w:r>
    <w:r w:rsidRPr="005A06DE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8F" w:rsidRDefault="00BB498F" w:rsidP="005A06DE">
      <w:r>
        <w:separator/>
      </w:r>
    </w:p>
  </w:footnote>
  <w:footnote w:type="continuationSeparator" w:id="0">
    <w:p w:rsidR="00BB498F" w:rsidRDefault="00BB498F" w:rsidP="005A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ADE"/>
    <w:multiLevelType w:val="singleLevel"/>
    <w:tmpl w:val="F8DCD20A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>
    <w:nsid w:val="22E97E0F"/>
    <w:multiLevelType w:val="hybridMultilevel"/>
    <w:tmpl w:val="BB1E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A5742"/>
    <w:multiLevelType w:val="hybridMultilevel"/>
    <w:tmpl w:val="73866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26564"/>
    <w:multiLevelType w:val="hybridMultilevel"/>
    <w:tmpl w:val="FD36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847D5"/>
    <w:multiLevelType w:val="singleLevel"/>
    <w:tmpl w:val="118EBD98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>
    <w:nsid w:val="40F53E09"/>
    <w:multiLevelType w:val="singleLevel"/>
    <w:tmpl w:val="24867FB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6">
    <w:nsid w:val="459B0B1E"/>
    <w:multiLevelType w:val="singleLevel"/>
    <w:tmpl w:val="3C80745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514A597D"/>
    <w:multiLevelType w:val="hybridMultilevel"/>
    <w:tmpl w:val="AADE9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485DC7"/>
    <w:multiLevelType w:val="multilevel"/>
    <w:tmpl w:val="CD1E857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64EB5A66"/>
    <w:multiLevelType w:val="multilevel"/>
    <w:tmpl w:val="636A4B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CA1922"/>
    <w:multiLevelType w:val="hybridMultilevel"/>
    <w:tmpl w:val="16763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29"/>
    <w:rsid w:val="00005CA2"/>
    <w:rsid w:val="0001304B"/>
    <w:rsid w:val="000171B8"/>
    <w:rsid w:val="001174BE"/>
    <w:rsid w:val="0016114C"/>
    <w:rsid w:val="001C0702"/>
    <w:rsid w:val="001D7DAE"/>
    <w:rsid w:val="001E2AC3"/>
    <w:rsid w:val="00221EBB"/>
    <w:rsid w:val="00292B05"/>
    <w:rsid w:val="00353DE9"/>
    <w:rsid w:val="003A7630"/>
    <w:rsid w:val="00420BEC"/>
    <w:rsid w:val="00431141"/>
    <w:rsid w:val="004836B8"/>
    <w:rsid w:val="004A3149"/>
    <w:rsid w:val="00506033"/>
    <w:rsid w:val="00565C77"/>
    <w:rsid w:val="005A06DE"/>
    <w:rsid w:val="005E4495"/>
    <w:rsid w:val="005F5171"/>
    <w:rsid w:val="00717F95"/>
    <w:rsid w:val="007225E3"/>
    <w:rsid w:val="00755EB6"/>
    <w:rsid w:val="007B6257"/>
    <w:rsid w:val="00891767"/>
    <w:rsid w:val="008924E6"/>
    <w:rsid w:val="00907045"/>
    <w:rsid w:val="009F4D51"/>
    <w:rsid w:val="00A262EF"/>
    <w:rsid w:val="00A710D0"/>
    <w:rsid w:val="00AB3D75"/>
    <w:rsid w:val="00AD22BE"/>
    <w:rsid w:val="00B054E2"/>
    <w:rsid w:val="00B91103"/>
    <w:rsid w:val="00BA747A"/>
    <w:rsid w:val="00BB498F"/>
    <w:rsid w:val="00BC4E8F"/>
    <w:rsid w:val="00C54830"/>
    <w:rsid w:val="00C657BB"/>
    <w:rsid w:val="00C716A6"/>
    <w:rsid w:val="00C77979"/>
    <w:rsid w:val="00C81ECA"/>
    <w:rsid w:val="00C8787E"/>
    <w:rsid w:val="00C94F44"/>
    <w:rsid w:val="00CF09E1"/>
    <w:rsid w:val="00CF4FA0"/>
    <w:rsid w:val="00D21115"/>
    <w:rsid w:val="00D94429"/>
    <w:rsid w:val="00E441D7"/>
    <w:rsid w:val="00F573E8"/>
    <w:rsid w:val="00F96326"/>
    <w:rsid w:val="00F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1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94429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442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hrm-element-p">
    <w:name w:val="shrm-element-p"/>
    <w:basedOn w:val="Normal"/>
    <w:rsid w:val="00D94429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D944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8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1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semiHidden/>
    <w:unhideWhenUsed/>
    <w:rsid w:val="0043114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114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431141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43114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431141"/>
    <w:rPr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43114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semiHidden/>
    <w:unhideWhenUsed/>
    <w:rsid w:val="0043114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311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0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6D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94F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1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94429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442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hrm-element-p">
    <w:name w:val="shrm-element-p"/>
    <w:basedOn w:val="Normal"/>
    <w:rsid w:val="00D94429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D944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8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1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semiHidden/>
    <w:unhideWhenUsed/>
    <w:rsid w:val="0043114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114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431141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43114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431141"/>
    <w:rPr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43114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semiHidden/>
    <w:unhideWhenUsed/>
    <w:rsid w:val="0043114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311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0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6D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94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lrena.labus@st-mary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6C60-FB7D-48D7-863F-1B98D86E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StMarys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Susan</dc:creator>
  <cp:lastModifiedBy>Sara James</cp:lastModifiedBy>
  <cp:revision>7</cp:revision>
  <cp:lastPrinted>2022-08-17T13:23:00Z</cp:lastPrinted>
  <dcterms:created xsi:type="dcterms:W3CDTF">2022-08-03T20:16:00Z</dcterms:created>
  <dcterms:modified xsi:type="dcterms:W3CDTF">2022-08-17T18:03:00Z</dcterms:modified>
</cp:coreProperties>
</file>